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58" w:rsidRDefault="00277690">
      <w:pPr>
        <w:pStyle w:val="Heading1"/>
      </w:pPr>
      <w:bookmarkStart w:id="0" w:name="Xd970bc15ff3ed445921c81a654a1e15006a27de"/>
      <w:r>
        <w:t>Movie Recommendation System – Instructions to Run</w:t>
      </w:r>
    </w:p>
    <w:p w:rsidR="000D5958" w:rsidRDefault="00277690">
      <w:pPr>
        <w:pStyle w:val="Heading2"/>
      </w:pPr>
      <w:bookmarkStart w:id="1" w:name="project-overview"/>
      <w:r>
        <w:t>Project Overview</w:t>
      </w:r>
    </w:p>
    <w:p w:rsidR="000D5958" w:rsidRDefault="00277690">
      <w:pPr>
        <w:pStyle w:val="FirstParagraph"/>
      </w:pPr>
      <w:r>
        <w:t xml:space="preserve">The </w:t>
      </w:r>
      <w:r>
        <w:rPr>
          <w:b/>
          <w:bCs/>
        </w:rPr>
        <w:t>Movie Recommendation System</w:t>
      </w:r>
      <w:r>
        <w:t xml:space="preserve"> recommends similar movies based on a selected movie using </w:t>
      </w:r>
      <w:r>
        <w:rPr>
          <w:b/>
          <w:bCs/>
        </w:rPr>
        <w:t>content-based filtering</w:t>
      </w:r>
      <w:r>
        <w:t xml:space="preserve">, </w:t>
      </w:r>
      <w:r>
        <w:rPr>
          <w:b/>
          <w:bCs/>
        </w:rPr>
        <w:t>NLP</w:t>
      </w:r>
      <w:r>
        <w:t xml:space="preserve">, and </w:t>
      </w:r>
      <w:r>
        <w:rPr>
          <w:b/>
          <w:bCs/>
        </w:rPr>
        <w:t>cosine similarity</w:t>
      </w:r>
      <w:r>
        <w:t xml:space="preserve">. The web interface is built with </w:t>
      </w:r>
      <w:r>
        <w:rPr>
          <w:b/>
          <w:bCs/>
        </w:rPr>
        <w:t>Streamlit</w:t>
      </w:r>
      <w:r>
        <w:t xml:space="preserve">, and movie posters are fetched via the </w:t>
      </w:r>
      <w:r>
        <w:rPr>
          <w:b/>
          <w:bCs/>
        </w:rPr>
        <w:t>OMDb API</w:t>
      </w:r>
      <w:r>
        <w:t>.</w:t>
      </w:r>
    </w:p>
    <w:p w:rsidR="000D5958" w:rsidRDefault="000D5958">
      <w:r>
        <w:pict>
          <v:rect id="_x0000_i1025" style="width:0;height:1.5pt" o:hralign="center" o:hrstd="t" o:hr="t"/>
        </w:pict>
      </w:r>
    </w:p>
    <w:p w:rsidR="000D5958" w:rsidRDefault="00277690">
      <w:pPr>
        <w:pStyle w:val="Heading2"/>
      </w:pPr>
      <w:bookmarkStart w:id="2" w:name="project-files"/>
      <w:bookmarkEnd w:id="1"/>
      <w:r>
        <w:t>Project Files</w:t>
      </w:r>
    </w:p>
    <w:p w:rsidR="000D5958" w:rsidRDefault="00277690">
      <w:pPr>
        <w:pStyle w:val="FirstParagraph"/>
      </w:pPr>
      <w:r>
        <w:t xml:space="preserve">Ensure all these files are in the same folder: 1. </w:t>
      </w:r>
      <w:r>
        <w:rPr>
          <w:rStyle w:val="VerbatimChar"/>
        </w:rPr>
        <w:t>25k IMDb movie Dataset.csv</w:t>
      </w:r>
      <w:r>
        <w:t xml:space="preserve"> – Movie dataset 2. </w:t>
      </w:r>
      <w:r>
        <w:rPr>
          <w:rStyle w:val="VerbatimChar"/>
        </w:rPr>
        <w:t>app.py</w:t>
      </w:r>
      <w:r>
        <w:t xml:space="preserve"> – Streamlit web application 3. </w:t>
      </w:r>
      <w:r>
        <w:rPr>
          <w:rStyle w:val="VerbatimChar"/>
        </w:rPr>
        <w:t>model.pkl</w:t>
      </w:r>
      <w:r>
        <w:t xml:space="preserve"> or </w:t>
      </w:r>
      <w:r>
        <w:rPr>
          <w:rStyle w:val="VerbatimChar"/>
        </w:rPr>
        <w:t>movie_dict.pkl</w:t>
      </w:r>
      <w:r>
        <w:t xml:space="preserve"> – Pickled movie metadata 4. </w:t>
      </w:r>
      <w:r>
        <w:rPr>
          <w:rStyle w:val="VerbatimChar"/>
        </w:rPr>
        <w:t>similarity.npy</w:t>
      </w:r>
      <w:r>
        <w:t xml:space="preserve"> – Precomputed similarity matrix</w:t>
      </w:r>
    </w:p>
    <w:p w:rsidR="000D5958" w:rsidRDefault="000D5958">
      <w:r>
        <w:pict>
          <v:rect id="_x0000_i1026" style="width:0;height:1.5pt" o:hralign="center" o:hrstd="t" o:hr="t"/>
        </w:pict>
      </w:r>
    </w:p>
    <w:p w:rsidR="000D5958" w:rsidRDefault="00277690">
      <w:pPr>
        <w:pStyle w:val="Heading2"/>
      </w:pPr>
      <w:bookmarkStart w:id="3" w:name="required-libraries"/>
      <w:bookmarkEnd w:id="2"/>
      <w:r>
        <w:t>Required Libraries</w:t>
      </w:r>
    </w:p>
    <w:p w:rsidR="000D5958" w:rsidRDefault="00277690">
      <w:pPr>
        <w:pStyle w:val="FirstParagraph"/>
      </w:pPr>
      <w:r>
        <w:t>Install Python 3.8+ and run:</w:t>
      </w:r>
    </w:p>
    <w:p w:rsidR="000D5958" w:rsidRDefault="00277690">
      <w:pPr>
        <w:pStyle w:val="SourceCode"/>
      </w:pPr>
      <w:r>
        <w:rPr>
          <w:rStyle w:val="ExtensionTok"/>
        </w:rPr>
        <w:t>pip</w:t>
      </w:r>
      <w:r>
        <w:rPr>
          <w:rStyle w:val="NormalTok"/>
        </w:rPr>
        <w:t xml:space="preserve"> install pandas numpy scikit-learn nltk streamlit requests</w:t>
      </w:r>
    </w:p>
    <w:p w:rsidR="000D5958" w:rsidRDefault="000D5958">
      <w:r>
        <w:pict>
          <v:rect id="_x0000_i1027" style="width:0;height:1.5pt" o:hralign="center" o:hrstd="t" o:hr="t"/>
        </w:pict>
      </w:r>
    </w:p>
    <w:p w:rsidR="000D5958" w:rsidRDefault="00277690">
      <w:pPr>
        <w:pStyle w:val="Heading2"/>
      </w:pPr>
      <w:bookmarkStart w:id="4" w:name="step-by-step-instructions"/>
      <w:bookmarkEnd w:id="3"/>
      <w:r>
        <w:t>Step-by-Step Instructions</w:t>
      </w:r>
    </w:p>
    <w:p w:rsidR="000D5958" w:rsidRDefault="00277690">
      <w:pPr>
        <w:pStyle w:val="Heading3"/>
      </w:pPr>
      <w:bookmarkStart w:id="5" w:name="step-1-prepare-the-dataset-and-models"/>
      <w:r>
        <w:t>Step 1: Prepare the Dataset and Models</w:t>
      </w:r>
    </w:p>
    <w:p w:rsidR="000D5958" w:rsidRDefault="00277690">
      <w:pPr>
        <w:pStyle w:val="Compact"/>
        <w:numPr>
          <w:ilvl w:val="0"/>
          <w:numId w:val="2"/>
        </w:numPr>
      </w:pPr>
      <w:r>
        <w:t xml:space="preserve">Keep </w:t>
      </w:r>
      <w:r>
        <w:rPr>
          <w:rStyle w:val="VerbatimChar"/>
        </w:rPr>
        <w:t>25k IMDb movie Dataset.cs</w:t>
      </w:r>
      <w:r>
        <w:rPr>
          <w:rStyle w:val="VerbatimChar"/>
        </w:rPr>
        <w:t>v</w:t>
      </w:r>
      <w:r>
        <w:t xml:space="preserve"> in the same folder as </w:t>
      </w:r>
      <w:r>
        <w:rPr>
          <w:rStyle w:val="VerbatimChar"/>
        </w:rPr>
        <w:t>app.py</w:t>
      </w:r>
      <w:r>
        <w:t>.</w:t>
      </w:r>
    </w:p>
    <w:p w:rsidR="000D5958" w:rsidRDefault="00277690">
      <w:pPr>
        <w:pStyle w:val="Compact"/>
        <w:numPr>
          <w:ilvl w:val="0"/>
          <w:numId w:val="2"/>
        </w:numPr>
      </w:pPr>
      <w:r>
        <w:t xml:space="preserve">Ensure </w:t>
      </w:r>
      <w:r>
        <w:rPr>
          <w:rStyle w:val="VerbatimChar"/>
        </w:rPr>
        <w:t>model.pkl</w:t>
      </w:r>
      <w:r>
        <w:t xml:space="preserve"> / </w:t>
      </w:r>
      <w:r>
        <w:rPr>
          <w:rStyle w:val="VerbatimChar"/>
        </w:rPr>
        <w:t>movie_dict.pkl</w:t>
      </w:r>
      <w:r>
        <w:t xml:space="preserve"> and </w:t>
      </w:r>
      <w:r>
        <w:rPr>
          <w:rStyle w:val="VerbatimChar"/>
        </w:rPr>
        <w:t>similarity.npy</w:t>
      </w:r>
      <w:r>
        <w:t xml:space="preserve"> are in the same folder.</w:t>
      </w:r>
    </w:p>
    <w:p w:rsidR="000D5958" w:rsidRDefault="00277690">
      <w:pPr>
        <w:pStyle w:val="Compact"/>
        <w:numPr>
          <w:ilvl w:val="0"/>
          <w:numId w:val="2"/>
        </w:numPr>
      </w:pPr>
      <w:r>
        <w:t>These files contain preprocessed movie data and similarity matrix needed for recommendations.</w:t>
      </w:r>
    </w:p>
    <w:p w:rsidR="000D5958" w:rsidRDefault="00277690">
      <w:pPr>
        <w:pStyle w:val="Heading3"/>
      </w:pPr>
      <w:bookmarkStart w:id="6" w:name="step-2-run-the-streamlit-application"/>
      <w:bookmarkEnd w:id="5"/>
      <w:r>
        <w:t>Step 2: Run the Streamlit Application</w:t>
      </w:r>
    </w:p>
    <w:p w:rsidR="000D5958" w:rsidRDefault="00277690">
      <w:pPr>
        <w:pStyle w:val="Compact"/>
        <w:numPr>
          <w:ilvl w:val="0"/>
          <w:numId w:val="3"/>
        </w:numPr>
      </w:pPr>
      <w:r>
        <w:t>Open a terminal</w:t>
      </w:r>
      <w:r>
        <w:t xml:space="preserve"> or command prompt in the folder containing </w:t>
      </w:r>
      <w:r>
        <w:rPr>
          <w:rStyle w:val="VerbatimChar"/>
        </w:rPr>
        <w:t>app.py</w:t>
      </w:r>
      <w:r>
        <w:t>.</w:t>
      </w:r>
    </w:p>
    <w:p w:rsidR="000D5958" w:rsidRDefault="00277690">
      <w:pPr>
        <w:pStyle w:val="Compact"/>
        <w:numPr>
          <w:ilvl w:val="0"/>
          <w:numId w:val="3"/>
        </w:numPr>
      </w:pPr>
      <w:r>
        <w:t>Execute the command:</w:t>
      </w:r>
    </w:p>
    <w:p w:rsidR="000D5958" w:rsidRDefault="00277690">
      <w:pPr>
        <w:pStyle w:val="SourceCode"/>
      </w:pPr>
      <w:r>
        <w:rPr>
          <w:rStyle w:val="ExtensionTok"/>
        </w:rPr>
        <w:t>streamlit</w:t>
      </w:r>
      <w:r>
        <w:rPr>
          <w:rStyle w:val="NormalTok"/>
        </w:rPr>
        <w:t xml:space="preserve"> run app.py</w:t>
      </w:r>
    </w:p>
    <w:p w:rsidR="000D5958" w:rsidRDefault="00277690">
      <w:pPr>
        <w:pStyle w:val="Compact"/>
        <w:numPr>
          <w:ilvl w:val="0"/>
          <w:numId w:val="4"/>
        </w:numPr>
      </w:pPr>
      <w:r>
        <w:t xml:space="preserve">A browser window/tab will open with the </w:t>
      </w:r>
      <w:r>
        <w:rPr>
          <w:b/>
          <w:bCs/>
        </w:rPr>
        <w:t>Movie Recommendation System</w:t>
      </w:r>
      <w:r>
        <w:t xml:space="preserve"> interface.</w:t>
      </w:r>
    </w:p>
    <w:p w:rsidR="000D5958" w:rsidRDefault="00277690">
      <w:pPr>
        <w:pStyle w:val="Heading3"/>
      </w:pPr>
      <w:bookmarkStart w:id="7" w:name="step-3-use-the-application"/>
      <w:bookmarkEnd w:id="6"/>
      <w:r>
        <w:t>Step 3: Use the Application</w:t>
      </w:r>
    </w:p>
    <w:p w:rsidR="000D5958" w:rsidRDefault="00277690">
      <w:pPr>
        <w:pStyle w:val="Compact"/>
        <w:numPr>
          <w:ilvl w:val="0"/>
          <w:numId w:val="5"/>
        </w:numPr>
      </w:pPr>
      <w:r>
        <w:t>Select a movie from the dropdown menu.</w:t>
      </w:r>
    </w:p>
    <w:p w:rsidR="000D5958" w:rsidRDefault="00277690">
      <w:pPr>
        <w:pStyle w:val="Compact"/>
        <w:numPr>
          <w:ilvl w:val="0"/>
          <w:numId w:val="5"/>
        </w:numPr>
      </w:pPr>
      <w:r>
        <w:lastRenderedPageBreak/>
        <w:t xml:space="preserve">Click the </w:t>
      </w:r>
      <w:r>
        <w:rPr>
          <w:b/>
          <w:bCs/>
        </w:rPr>
        <w:t>“Recom</w:t>
      </w:r>
      <w:r>
        <w:rPr>
          <w:b/>
          <w:bCs/>
        </w:rPr>
        <w:t>mend”</w:t>
      </w:r>
      <w:r>
        <w:t xml:space="preserve"> button.</w:t>
      </w:r>
    </w:p>
    <w:p w:rsidR="000D5958" w:rsidRDefault="00277690">
      <w:pPr>
        <w:pStyle w:val="Compact"/>
        <w:numPr>
          <w:ilvl w:val="0"/>
          <w:numId w:val="5"/>
        </w:numPr>
      </w:pPr>
      <w:r>
        <w:t xml:space="preserve">The top 5 similar movies will appear along with their </w:t>
      </w:r>
      <w:r>
        <w:rPr>
          <w:b/>
          <w:bCs/>
        </w:rPr>
        <w:t>poster images</w:t>
      </w:r>
      <w:r>
        <w:t>.</w:t>
      </w:r>
    </w:p>
    <w:p w:rsidR="000D5958" w:rsidRDefault="00277690">
      <w:pPr>
        <w:pStyle w:val="Compact"/>
        <w:numPr>
          <w:ilvl w:val="0"/>
          <w:numId w:val="5"/>
        </w:numPr>
      </w:pPr>
      <w:r>
        <w:t>If a poster is not found, a placeholder image will be displayed.</w:t>
      </w:r>
    </w:p>
    <w:p w:rsidR="000D5958" w:rsidRDefault="00277690">
      <w:pPr>
        <w:pStyle w:val="Heading3"/>
      </w:pPr>
      <w:bookmarkStart w:id="8" w:name="step-4-notes"/>
      <w:bookmarkEnd w:id="7"/>
      <w:r>
        <w:t>Step 4: Notes</w:t>
      </w:r>
    </w:p>
    <w:p w:rsidR="000D5958" w:rsidRDefault="00277690">
      <w:pPr>
        <w:pStyle w:val="Compact"/>
        <w:numPr>
          <w:ilvl w:val="0"/>
          <w:numId w:val="6"/>
        </w:numPr>
      </w:pPr>
      <w:r>
        <w:t xml:space="preserve">Ensure an </w:t>
      </w:r>
      <w:r>
        <w:rPr>
          <w:b/>
          <w:bCs/>
        </w:rPr>
        <w:t>active internet connection</w:t>
      </w:r>
      <w:r>
        <w:t xml:space="preserve"> to fetch movie posters from the OMDb API.</w:t>
      </w:r>
    </w:p>
    <w:p w:rsidR="000D5958" w:rsidRDefault="00277690">
      <w:pPr>
        <w:pStyle w:val="Compact"/>
        <w:numPr>
          <w:ilvl w:val="0"/>
          <w:numId w:val="6"/>
        </w:numPr>
      </w:pPr>
      <w:r>
        <w:t xml:space="preserve">You can update </w:t>
      </w:r>
      <w:r>
        <w:rPr>
          <w:rStyle w:val="VerbatimChar"/>
        </w:rPr>
        <w:t>model.pkl</w:t>
      </w:r>
      <w:r>
        <w:t xml:space="preserve"> or </w:t>
      </w:r>
      <w:r>
        <w:rPr>
          <w:rStyle w:val="VerbatimChar"/>
        </w:rPr>
        <w:t>similarity.npy</w:t>
      </w:r>
      <w:r>
        <w:t xml:space="preserve"> if the dataset changes.</w:t>
      </w:r>
    </w:p>
    <w:p w:rsidR="000D5958" w:rsidRDefault="00277690">
      <w:pPr>
        <w:pStyle w:val="Compact"/>
        <w:numPr>
          <w:ilvl w:val="0"/>
          <w:numId w:val="6"/>
        </w:numPr>
      </w:pPr>
      <w:r>
        <w:t xml:space="preserve">Ideal for learning </w:t>
      </w:r>
      <w:r>
        <w:rPr>
          <w:b/>
          <w:bCs/>
        </w:rPr>
        <w:t>content-based movie recommendations</w:t>
      </w:r>
      <w:r>
        <w:t xml:space="preserve">, </w:t>
      </w:r>
      <w:r>
        <w:rPr>
          <w:b/>
          <w:bCs/>
        </w:rPr>
        <w:t>cosine similarity</w:t>
      </w:r>
      <w:r>
        <w:t xml:space="preserve">, and </w:t>
      </w:r>
      <w:r>
        <w:rPr>
          <w:b/>
          <w:bCs/>
        </w:rPr>
        <w:t>Streamlit app development</w:t>
      </w:r>
      <w:r>
        <w:t>.</w:t>
      </w:r>
    </w:p>
    <w:p w:rsidR="000D5958" w:rsidRDefault="000D5958">
      <w:r>
        <w:pict>
          <v:rect id="_x0000_i1028" style="width:0;height:1.5pt" o:hralign="center" o:hrstd="t" o:hr="t"/>
        </w:pict>
      </w:r>
    </w:p>
    <w:p w:rsidR="000D5958" w:rsidRDefault="00277690">
      <w:pPr>
        <w:pStyle w:val="Heading2"/>
      </w:pPr>
      <w:bookmarkStart w:id="9" w:name="optional-enhancements"/>
      <w:bookmarkEnd w:id="4"/>
      <w:bookmarkEnd w:id="8"/>
      <w:r>
        <w:t>Optional Enhancements</w:t>
      </w:r>
    </w:p>
    <w:p w:rsidR="000D5958" w:rsidRDefault="00277690">
      <w:pPr>
        <w:pStyle w:val="Compact"/>
        <w:numPr>
          <w:ilvl w:val="0"/>
          <w:numId w:val="7"/>
        </w:numPr>
      </w:pPr>
      <w:r>
        <w:t xml:space="preserve">Combine with collaborative filtering to create a </w:t>
      </w:r>
      <w:r>
        <w:rPr>
          <w:b/>
          <w:bCs/>
        </w:rPr>
        <w:t>hybrid recommendation sys</w:t>
      </w:r>
      <w:r>
        <w:rPr>
          <w:b/>
          <w:bCs/>
        </w:rPr>
        <w:t>tem</w:t>
      </w:r>
      <w:r>
        <w:t>.</w:t>
      </w:r>
    </w:p>
    <w:p w:rsidR="000D5958" w:rsidRDefault="00277690">
      <w:pPr>
        <w:pStyle w:val="Compact"/>
        <w:numPr>
          <w:ilvl w:val="0"/>
          <w:numId w:val="7"/>
        </w:numPr>
      </w:pPr>
      <w:r>
        <w:t>Include additional features like ratings, reviews, or release year for improved recommendations.</w:t>
      </w:r>
    </w:p>
    <w:p w:rsidR="000D5958" w:rsidRDefault="00277690">
      <w:pPr>
        <w:pStyle w:val="Compact"/>
        <w:numPr>
          <w:ilvl w:val="0"/>
          <w:numId w:val="7"/>
        </w:numPr>
      </w:pPr>
      <w:r>
        <w:t>Customize the web interface with advanced Streamlit components for a better user experience.</w:t>
      </w:r>
    </w:p>
    <w:p w:rsidR="000D5958" w:rsidRDefault="000D5958" w:rsidP="008D3111">
      <w:r>
        <w:pict>
          <v:rect id="_x0000_i1029" style="width:0;height:1.5pt" o:hralign="center" o:hrstd="t" o:hr="t"/>
        </w:pict>
      </w:r>
      <w:bookmarkStart w:id="10" w:name="downloads"/>
      <w:bookmarkEnd w:id="9"/>
    </w:p>
    <w:p w:rsidR="00277690" w:rsidRDefault="00277690" w:rsidP="00277690">
      <w:pPr>
        <w:pStyle w:val="Heading2"/>
      </w:pPr>
      <w:r>
        <w:t>Educational Purpose</w:t>
      </w:r>
    </w:p>
    <w:p w:rsidR="00277690" w:rsidRDefault="00277690" w:rsidP="00277690">
      <w:pPr>
        <w:pStyle w:val="NormalWeb"/>
      </w:pPr>
      <w:r>
        <w:t xml:space="preserve">This project is created </w:t>
      </w:r>
      <w:r>
        <w:rPr>
          <w:rStyle w:val="Strong"/>
        </w:rPr>
        <w:t>solely for educational purposes</w:t>
      </w:r>
      <w:r>
        <w:t xml:space="preserve"> to demonstrate the implementation of a content-based movie recommendation system using machine learning and NLP techniques.</w:t>
      </w:r>
    </w:p>
    <w:bookmarkEnd w:id="0"/>
    <w:bookmarkEnd w:id="10"/>
    <w:p w:rsidR="00277690" w:rsidRDefault="00277690" w:rsidP="008D3111"/>
    <w:sectPr w:rsidR="00277690" w:rsidSect="000D595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8FC614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7B8E8EF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EF60C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0A99413"/>
    <w:multiLevelType w:val="multilevel"/>
    <w:tmpl w:val="48AC5F3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0D5958"/>
    <w:rsid w:val="000D5958"/>
    <w:rsid w:val="00277690"/>
    <w:rsid w:val="008D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Strong" w:uiPriority="22" w:qFormat="1"/>
    <w:lsdException w:name="Normal (Web)" w:uiPriority="99"/>
  </w:latentStyles>
  <w:style w:type="paragraph" w:default="1" w:styleId="Normal">
    <w:name w:val="Normal"/>
    <w:qFormat/>
    <w:rsid w:val="000D5958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D5958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0D5958"/>
  </w:style>
  <w:style w:type="paragraph" w:customStyle="1" w:styleId="Compact">
    <w:name w:val="Compact"/>
    <w:basedOn w:val="BodyText"/>
    <w:qFormat/>
    <w:rsid w:val="000D5958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rsid w:val="000D5958"/>
    <w:pPr>
      <w:keepNext/>
      <w:keepLines/>
      <w:jc w:val="center"/>
    </w:pPr>
  </w:style>
  <w:style w:type="paragraph" w:styleId="Date">
    <w:name w:val="Date"/>
    <w:next w:val="BodyText"/>
    <w:qFormat/>
    <w:rsid w:val="000D5958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0D5958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0D5958"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0D5958"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rsid w:val="000D5958"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0D5958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0D5958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0D59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0D595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D5958"/>
  </w:style>
  <w:style w:type="paragraph" w:styleId="Caption">
    <w:name w:val="caption"/>
    <w:basedOn w:val="Normal"/>
    <w:link w:val="BodyTextChar"/>
    <w:rsid w:val="000D5958"/>
    <w:pPr>
      <w:spacing w:after="120"/>
    </w:pPr>
    <w:rPr>
      <w:i/>
    </w:rPr>
  </w:style>
  <w:style w:type="paragraph" w:customStyle="1" w:styleId="TableCaption">
    <w:name w:val="Table Caption"/>
    <w:basedOn w:val="Caption"/>
    <w:rsid w:val="000D5958"/>
    <w:pPr>
      <w:keepNext/>
    </w:pPr>
  </w:style>
  <w:style w:type="paragraph" w:customStyle="1" w:styleId="ImageCaption">
    <w:name w:val="Image Caption"/>
    <w:basedOn w:val="Caption"/>
    <w:rsid w:val="000D5958"/>
  </w:style>
  <w:style w:type="paragraph" w:customStyle="1" w:styleId="Figure">
    <w:name w:val="Figure"/>
    <w:basedOn w:val="Normal"/>
    <w:rsid w:val="000D5958"/>
  </w:style>
  <w:style w:type="paragraph" w:customStyle="1" w:styleId="CaptionedFigure">
    <w:name w:val="Captioned Figure"/>
    <w:basedOn w:val="Figure"/>
    <w:rsid w:val="000D5958"/>
    <w:pPr>
      <w:keepNext/>
    </w:pPr>
  </w:style>
  <w:style w:type="character" w:customStyle="1" w:styleId="BodyTextChar">
    <w:name w:val="Body Text Char"/>
    <w:basedOn w:val="DefaultParagraphFont"/>
    <w:link w:val="Caption"/>
    <w:rsid w:val="000D5958"/>
  </w:style>
  <w:style w:type="character" w:customStyle="1" w:styleId="VerbatimChar">
    <w:name w:val="Verbatim Char"/>
    <w:basedOn w:val="BodyTextChar"/>
    <w:link w:val="SourceCode"/>
    <w:rsid w:val="000D5958"/>
    <w:rPr>
      <w:rFonts w:ascii="Consolas" w:hAnsi="Consolas"/>
      <w:sz w:val="22"/>
    </w:rPr>
  </w:style>
  <w:style w:type="character" w:customStyle="1" w:styleId="SectionNumber">
    <w:name w:val="Section Number"/>
    <w:basedOn w:val="BodyTextChar"/>
    <w:rsid w:val="000D5958"/>
  </w:style>
  <w:style w:type="character" w:styleId="FootnoteReference">
    <w:name w:val="footnote reference"/>
    <w:basedOn w:val="BodyTextChar"/>
    <w:rsid w:val="000D5958"/>
    <w:rPr>
      <w:vertAlign w:val="superscript"/>
    </w:rPr>
  </w:style>
  <w:style w:type="character" w:styleId="Hyperlink">
    <w:name w:val="Hyperlink"/>
    <w:basedOn w:val="BodyTextChar"/>
    <w:rsid w:val="000D5958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0D5958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0D5958"/>
    <w:pPr>
      <w:wordWrap w:val="0"/>
    </w:pPr>
  </w:style>
  <w:style w:type="character" w:customStyle="1" w:styleId="KeywordTok">
    <w:name w:val="KeywordTok"/>
    <w:basedOn w:val="VerbatimChar"/>
    <w:rsid w:val="000D5958"/>
    <w:rPr>
      <w:b/>
      <w:color w:val="007020"/>
    </w:rPr>
  </w:style>
  <w:style w:type="character" w:customStyle="1" w:styleId="DataTypeTok">
    <w:name w:val="DataTypeTok"/>
    <w:basedOn w:val="VerbatimChar"/>
    <w:rsid w:val="000D5958"/>
    <w:rPr>
      <w:color w:val="902000"/>
    </w:rPr>
  </w:style>
  <w:style w:type="character" w:customStyle="1" w:styleId="DecValTok">
    <w:name w:val="DecValTok"/>
    <w:basedOn w:val="VerbatimChar"/>
    <w:rsid w:val="000D5958"/>
    <w:rPr>
      <w:color w:val="40A070"/>
    </w:rPr>
  </w:style>
  <w:style w:type="character" w:customStyle="1" w:styleId="BaseNTok">
    <w:name w:val="BaseNTok"/>
    <w:basedOn w:val="VerbatimChar"/>
    <w:rsid w:val="000D5958"/>
    <w:rPr>
      <w:color w:val="40A070"/>
    </w:rPr>
  </w:style>
  <w:style w:type="character" w:customStyle="1" w:styleId="FloatTok">
    <w:name w:val="FloatTok"/>
    <w:basedOn w:val="VerbatimChar"/>
    <w:rsid w:val="000D5958"/>
    <w:rPr>
      <w:color w:val="40A070"/>
    </w:rPr>
  </w:style>
  <w:style w:type="character" w:customStyle="1" w:styleId="ConstantTok">
    <w:name w:val="ConstantTok"/>
    <w:basedOn w:val="VerbatimChar"/>
    <w:rsid w:val="000D5958"/>
    <w:rPr>
      <w:color w:val="880000"/>
    </w:rPr>
  </w:style>
  <w:style w:type="character" w:customStyle="1" w:styleId="CharTok">
    <w:name w:val="CharTok"/>
    <w:basedOn w:val="VerbatimChar"/>
    <w:rsid w:val="000D5958"/>
    <w:rPr>
      <w:color w:val="4070A0"/>
    </w:rPr>
  </w:style>
  <w:style w:type="character" w:customStyle="1" w:styleId="SpecialCharTok">
    <w:name w:val="SpecialCharTok"/>
    <w:basedOn w:val="VerbatimChar"/>
    <w:rsid w:val="000D5958"/>
    <w:rPr>
      <w:color w:val="4070A0"/>
    </w:rPr>
  </w:style>
  <w:style w:type="character" w:customStyle="1" w:styleId="StringTok">
    <w:name w:val="StringTok"/>
    <w:basedOn w:val="VerbatimChar"/>
    <w:rsid w:val="000D5958"/>
    <w:rPr>
      <w:color w:val="4070A0"/>
    </w:rPr>
  </w:style>
  <w:style w:type="character" w:customStyle="1" w:styleId="VerbatimStringTok">
    <w:name w:val="VerbatimStringTok"/>
    <w:basedOn w:val="VerbatimChar"/>
    <w:rsid w:val="000D5958"/>
    <w:rPr>
      <w:color w:val="4070A0"/>
    </w:rPr>
  </w:style>
  <w:style w:type="character" w:customStyle="1" w:styleId="SpecialStringTok">
    <w:name w:val="SpecialStringTok"/>
    <w:basedOn w:val="VerbatimChar"/>
    <w:rsid w:val="000D5958"/>
    <w:rPr>
      <w:color w:val="BB6688"/>
    </w:rPr>
  </w:style>
  <w:style w:type="character" w:customStyle="1" w:styleId="ImportTok">
    <w:name w:val="ImportTok"/>
    <w:basedOn w:val="VerbatimChar"/>
    <w:rsid w:val="000D5958"/>
    <w:rPr>
      <w:b/>
      <w:color w:val="008000"/>
    </w:rPr>
  </w:style>
  <w:style w:type="character" w:customStyle="1" w:styleId="CommentTok">
    <w:name w:val="CommentTok"/>
    <w:basedOn w:val="VerbatimChar"/>
    <w:rsid w:val="000D5958"/>
    <w:rPr>
      <w:i/>
      <w:color w:val="60A0B0"/>
    </w:rPr>
  </w:style>
  <w:style w:type="character" w:customStyle="1" w:styleId="DocumentationTok">
    <w:name w:val="DocumentationTok"/>
    <w:basedOn w:val="VerbatimChar"/>
    <w:rsid w:val="000D5958"/>
    <w:rPr>
      <w:i/>
      <w:color w:val="BA2121"/>
    </w:rPr>
  </w:style>
  <w:style w:type="character" w:customStyle="1" w:styleId="AnnotationTok">
    <w:name w:val="AnnotationTok"/>
    <w:basedOn w:val="VerbatimChar"/>
    <w:rsid w:val="000D5958"/>
    <w:rPr>
      <w:b/>
      <w:i/>
      <w:color w:val="60A0B0"/>
    </w:rPr>
  </w:style>
  <w:style w:type="character" w:customStyle="1" w:styleId="CommentVarTok">
    <w:name w:val="CommentVarTok"/>
    <w:basedOn w:val="VerbatimChar"/>
    <w:rsid w:val="000D5958"/>
    <w:rPr>
      <w:b/>
      <w:i/>
      <w:color w:val="60A0B0"/>
    </w:rPr>
  </w:style>
  <w:style w:type="character" w:customStyle="1" w:styleId="OtherTok">
    <w:name w:val="OtherTok"/>
    <w:basedOn w:val="VerbatimChar"/>
    <w:rsid w:val="000D5958"/>
    <w:rPr>
      <w:color w:val="007020"/>
    </w:rPr>
  </w:style>
  <w:style w:type="character" w:customStyle="1" w:styleId="FunctionTok">
    <w:name w:val="FunctionTok"/>
    <w:basedOn w:val="VerbatimChar"/>
    <w:rsid w:val="000D5958"/>
    <w:rPr>
      <w:color w:val="06287E"/>
    </w:rPr>
  </w:style>
  <w:style w:type="character" w:customStyle="1" w:styleId="VariableTok">
    <w:name w:val="VariableTok"/>
    <w:basedOn w:val="VerbatimChar"/>
    <w:rsid w:val="000D5958"/>
    <w:rPr>
      <w:color w:val="19177C"/>
    </w:rPr>
  </w:style>
  <w:style w:type="character" w:customStyle="1" w:styleId="ControlFlowTok">
    <w:name w:val="ControlFlowTok"/>
    <w:basedOn w:val="VerbatimChar"/>
    <w:rsid w:val="000D5958"/>
    <w:rPr>
      <w:b/>
      <w:color w:val="007020"/>
    </w:rPr>
  </w:style>
  <w:style w:type="character" w:customStyle="1" w:styleId="OperatorTok">
    <w:name w:val="OperatorTok"/>
    <w:basedOn w:val="VerbatimChar"/>
    <w:rsid w:val="000D5958"/>
    <w:rPr>
      <w:color w:val="666666"/>
    </w:rPr>
  </w:style>
  <w:style w:type="character" w:customStyle="1" w:styleId="BuiltInTok">
    <w:name w:val="BuiltInTok"/>
    <w:basedOn w:val="VerbatimChar"/>
    <w:rsid w:val="000D5958"/>
    <w:rPr>
      <w:color w:val="008000"/>
    </w:rPr>
  </w:style>
  <w:style w:type="character" w:customStyle="1" w:styleId="ExtensionTok">
    <w:name w:val="ExtensionTok"/>
    <w:basedOn w:val="VerbatimChar"/>
    <w:rsid w:val="000D5958"/>
  </w:style>
  <w:style w:type="character" w:customStyle="1" w:styleId="PreprocessorTok">
    <w:name w:val="PreprocessorTok"/>
    <w:basedOn w:val="VerbatimChar"/>
    <w:rsid w:val="000D5958"/>
    <w:rPr>
      <w:color w:val="BC7A00"/>
    </w:rPr>
  </w:style>
  <w:style w:type="character" w:customStyle="1" w:styleId="AttributeTok">
    <w:name w:val="AttributeTok"/>
    <w:basedOn w:val="VerbatimChar"/>
    <w:rsid w:val="000D5958"/>
    <w:rPr>
      <w:color w:val="7D9029"/>
    </w:rPr>
  </w:style>
  <w:style w:type="character" w:customStyle="1" w:styleId="RegionMarkerTok">
    <w:name w:val="RegionMarkerTok"/>
    <w:basedOn w:val="VerbatimChar"/>
    <w:rsid w:val="000D5958"/>
  </w:style>
  <w:style w:type="character" w:customStyle="1" w:styleId="InformationTok">
    <w:name w:val="InformationTok"/>
    <w:basedOn w:val="VerbatimChar"/>
    <w:rsid w:val="000D5958"/>
    <w:rPr>
      <w:b/>
      <w:i/>
      <w:color w:val="60A0B0"/>
    </w:rPr>
  </w:style>
  <w:style w:type="character" w:customStyle="1" w:styleId="WarningTok">
    <w:name w:val="WarningTok"/>
    <w:basedOn w:val="VerbatimChar"/>
    <w:rsid w:val="000D5958"/>
    <w:rPr>
      <w:b/>
      <w:i/>
      <w:color w:val="60A0B0"/>
    </w:rPr>
  </w:style>
  <w:style w:type="character" w:customStyle="1" w:styleId="AlertTok">
    <w:name w:val="AlertTok"/>
    <w:basedOn w:val="VerbatimChar"/>
    <w:rsid w:val="000D5958"/>
    <w:rPr>
      <w:b/>
      <w:color w:val="FF0000"/>
    </w:rPr>
  </w:style>
  <w:style w:type="character" w:customStyle="1" w:styleId="ErrorTok">
    <w:name w:val="ErrorTok"/>
    <w:basedOn w:val="VerbatimChar"/>
    <w:rsid w:val="000D5958"/>
    <w:rPr>
      <w:b/>
      <w:color w:val="FF0000"/>
    </w:rPr>
  </w:style>
  <w:style w:type="character" w:customStyle="1" w:styleId="NormalTok">
    <w:name w:val="NormalTok"/>
    <w:basedOn w:val="VerbatimChar"/>
    <w:rsid w:val="000D5958"/>
  </w:style>
  <w:style w:type="paragraph" w:styleId="NormalWeb">
    <w:name w:val="Normal (Web)"/>
    <w:basedOn w:val="Normal"/>
    <w:uiPriority w:val="99"/>
    <w:unhideWhenUsed/>
    <w:rsid w:val="002776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77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7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4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Stark Solutions</cp:lastModifiedBy>
  <cp:revision>3</cp:revision>
  <dcterms:created xsi:type="dcterms:W3CDTF">2025-10-08T07:37:00Z</dcterms:created>
  <dcterms:modified xsi:type="dcterms:W3CDTF">2025-10-08T07:38:00Z</dcterms:modified>
</cp:coreProperties>
</file>